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21" w:rsidRDefault="00451421" w:rsidP="00451421">
      <w:pPr>
        <w:tabs>
          <w:tab w:val="center" w:pos="4677"/>
          <w:tab w:val="right" w:pos="9355"/>
        </w:tabs>
        <w:jc w:val="right"/>
        <w:rPr>
          <w:rFonts w:cs="Times New Roman"/>
        </w:rPr>
      </w:pPr>
      <w:r>
        <w:rPr>
          <w:rFonts w:cs="Times New Roman"/>
        </w:rPr>
        <w:t xml:space="preserve">Приложение №11 </w:t>
      </w:r>
    </w:p>
    <w:p w:rsidR="00451421" w:rsidRDefault="00451421" w:rsidP="00451421">
      <w:pPr>
        <w:jc w:val="right"/>
        <w:rPr>
          <w:rFonts w:cs="Times New Roman"/>
        </w:rPr>
      </w:pPr>
      <w:r>
        <w:rPr>
          <w:rFonts w:cs="Times New Roman"/>
        </w:rPr>
        <w:t xml:space="preserve">к решению </w:t>
      </w:r>
    </w:p>
    <w:p w:rsidR="00451421" w:rsidRDefault="00451421" w:rsidP="00451421">
      <w:pPr>
        <w:jc w:val="right"/>
        <w:rPr>
          <w:rFonts w:cs="Times New Roman"/>
        </w:rPr>
      </w:pPr>
      <w:proofErr w:type="spellStart"/>
      <w:r>
        <w:rPr>
          <w:rFonts w:cs="Times New Roman"/>
        </w:rPr>
        <w:t>Шестаковской</w:t>
      </w:r>
      <w:proofErr w:type="spellEnd"/>
      <w:r>
        <w:rPr>
          <w:rFonts w:cs="Times New Roman"/>
        </w:rPr>
        <w:t xml:space="preserve"> сельской Думы</w:t>
      </w:r>
    </w:p>
    <w:p w:rsidR="005E52A5" w:rsidRDefault="005E52A5" w:rsidP="00451421">
      <w:pPr>
        <w:tabs>
          <w:tab w:val="center" w:pos="4677"/>
          <w:tab w:val="right" w:pos="9355"/>
        </w:tabs>
        <w:jc w:val="right"/>
        <w:rPr>
          <w:rFonts w:cs="Times New Roman"/>
        </w:rPr>
      </w:pPr>
      <w:r w:rsidRPr="005E52A5">
        <w:rPr>
          <w:rFonts w:cs="Times New Roman"/>
        </w:rPr>
        <w:t xml:space="preserve">51/84 от 27.02.2025   </w:t>
      </w:r>
    </w:p>
    <w:p w:rsidR="00451421" w:rsidRDefault="005E52A5" w:rsidP="00451421">
      <w:pPr>
        <w:tabs>
          <w:tab w:val="center" w:pos="4677"/>
          <w:tab w:val="right" w:pos="9355"/>
        </w:tabs>
        <w:jc w:val="right"/>
        <w:rPr>
          <w:rFonts w:cs="Times New Roman"/>
        </w:rPr>
      </w:pPr>
      <w:r w:rsidRPr="005E52A5">
        <w:rPr>
          <w:rFonts w:cs="Times New Roman"/>
        </w:rPr>
        <w:t xml:space="preserve">                                                         </w:t>
      </w:r>
    </w:p>
    <w:p w:rsidR="00451421" w:rsidRDefault="00451421" w:rsidP="00451421">
      <w:pPr>
        <w:tabs>
          <w:tab w:val="center" w:pos="4677"/>
          <w:tab w:val="right" w:pos="9355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Источники финансирования дефицита бюджета </w:t>
      </w:r>
      <w:r>
        <w:rPr>
          <w:b/>
          <w:bCs/>
          <w:spacing w:val="-5"/>
        </w:rPr>
        <w:t>сельского</w:t>
      </w:r>
      <w:r w:rsidR="00CB2451">
        <w:rPr>
          <w:rFonts w:cs="Times New Roman"/>
          <w:b/>
          <w:bCs/>
        </w:rPr>
        <w:t xml:space="preserve"> поселения на 2025</w:t>
      </w:r>
      <w:r>
        <w:rPr>
          <w:rFonts w:cs="Times New Roman"/>
          <w:b/>
          <w:bCs/>
        </w:rPr>
        <w:t xml:space="preserve"> год</w:t>
      </w:r>
    </w:p>
    <w:p w:rsidR="00451421" w:rsidRDefault="00451421" w:rsidP="00451421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</w:t>
      </w:r>
    </w:p>
    <w:tbl>
      <w:tblPr>
        <w:tblW w:w="9960" w:type="dxa"/>
        <w:tblInd w:w="2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21"/>
        <w:gridCol w:w="2977"/>
        <w:gridCol w:w="1862"/>
      </w:tblGrid>
      <w:tr w:rsidR="00451421" w:rsidTr="00451421">
        <w:trPr>
          <w:trHeight w:val="574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Код бюджетной классификации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Сумма  (</w:t>
            </w:r>
            <w:proofErr w:type="spellStart"/>
            <w:r>
              <w:rPr>
                <w:rFonts w:cs="Times New Roman"/>
                <w:color w:val="000000"/>
              </w:rPr>
              <w:t>тыс</w:t>
            </w:r>
            <w:proofErr w:type="gramStart"/>
            <w:r>
              <w:rPr>
                <w:rFonts w:cs="Times New Roman"/>
                <w:color w:val="000000"/>
              </w:rPr>
              <w:t>.р</w:t>
            </w:r>
            <w:proofErr w:type="gramEnd"/>
            <w:r>
              <w:rPr>
                <w:rFonts w:cs="Times New Roman"/>
                <w:color w:val="000000"/>
              </w:rPr>
              <w:t>ублей</w:t>
            </w:r>
            <w:proofErr w:type="spellEnd"/>
            <w:r>
              <w:rPr>
                <w:rFonts w:cs="Times New Roman"/>
                <w:color w:val="000000"/>
              </w:rPr>
              <w:t>)</w:t>
            </w:r>
          </w:p>
        </w:tc>
      </w:tr>
      <w:tr w:rsidR="00451421" w:rsidTr="00451421">
        <w:trPr>
          <w:trHeight w:val="611"/>
        </w:trPr>
        <w:tc>
          <w:tcPr>
            <w:tcW w:w="51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51421" w:rsidRDefault="00451421">
            <w:pPr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51421" w:rsidRDefault="00CB245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925,7</w:t>
            </w:r>
          </w:p>
        </w:tc>
      </w:tr>
      <w:tr w:rsidR="00451421" w:rsidTr="00451421">
        <w:trPr>
          <w:trHeight w:val="450"/>
        </w:trPr>
        <w:tc>
          <w:tcPr>
            <w:tcW w:w="51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21" w:rsidRDefault="00CB245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925,7</w:t>
            </w:r>
          </w:p>
        </w:tc>
      </w:tr>
      <w:tr w:rsidR="00451421" w:rsidTr="00451421">
        <w:trPr>
          <w:trHeight w:val="345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000 01 05 00 00 00 0000 500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593" w:rsidRPr="00064593" w:rsidRDefault="00064593" w:rsidP="00064593">
            <w:pPr>
              <w:jc w:val="center"/>
              <w:rPr>
                <w:b/>
              </w:rPr>
            </w:pPr>
            <w:r w:rsidRPr="00064593">
              <w:rPr>
                <w:b/>
              </w:rPr>
              <w:t>20798,1</w:t>
            </w:r>
          </w:p>
          <w:p w:rsidR="00451421" w:rsidRPr="00CB245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451421" w:rsidTr="00451421">
        <w:trPr>
          <w:trHeight w:val="300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000 01 05 02 00 00 0000 500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593" w:rsidRDefault="00064593" w:rsidP="00064593">
            <w:pPr>
              <w:jc w:val="center"/>
            </w:pPr>
            <w:r>
              <w:t>20798,1</w:t>
            </w:r>
          </w:p>
          <w:p w:rsidR="00451421" w:rsidRDefault="00451421">
            <w:pPr>
              <w:jc w:val="center"/>
            </w:pPr>
          </w:p>
        </w:tc>
      </w:tr>
      <w:tr w:rsidR="00451421" w:rsidTr="00451421">
        <w:trPr>
          <w:trHeight w:val="237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000 01 05 02 01 00 0000 510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593" w:rsidRDefault="00064593" w:rsidP="00064593">
            <w:pPr>
              <w:jc w:val="center"/>
            </w:pPr>
            <w:r>
              <w:t>20798,1</w:t>
            </w:r>
          </w:p>
          <w:p w:rsidR="00451421" w:rsidRDefault="00451421">
            <w:pPr>
              <w:jc w:val="center"/>
            </w:pPr>
          </w:p>
        </w:tc>
      </w:tr>
      <w:tr w:rsidR="00451421" w:rsidTr="00451421">
        <w:trPr>
          <w:trHeight w:val="399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991 01 05 02 01 10 0000 510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21" w:rsidRDefault="00064593">
            <w:pPr>
              <w:jc w:val="center"/>
            </w:pPr>
            <w:r>
              <w:t>20798,1</w:t>
            </w:r>
          </w:p>
          <w:p w:rsidR="00064593" w:rsidRDefault="00064593" w:rsidP="00064593"/>
        </w:tc>
      </w:tr>
      <w:tr w:rsidR="00451421" w:rsidTr="00451421">
        <w:trPr>
          <w:trHeight w:val="390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000 01 05 00 00 00 0000 600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593" w:rsidRPr="00064593" w:rsidRDefault="00064593" w:rsidP="00064593">
            <w:pPr>
              <w:jc w:val="center"/>
              <w:rPr>
                <w:b/>
              </w:rPr>
            </w:pPr>
            <w:bookmarkStart w:id="0" w:name="_GoBack"/>
            <w:r w:rsidRPr="00064593">
              <w:rPr>
                <w:b/>
              </w:rPr>
              <w:t>21723,8</w:t>
            </w:r>
          </w:p>
          <w:bookmarkEnd w:id="0"/>
          <w:p w:rsidR="00451421" w:rsidRPr="00CB2451" w:rsidRDefault="00451421">
            <w:pPr>
              <w:jc w:val="center"/>
              <w:rPr>
                <w:b/>
              </w:rPr>
            </w:pPr>
          </w:p>
        </w:tc>
      </w:tr>
      <w:tr w:rsidR="00451421" w:rsidTr="00633EAA">
        <w:trPr>
          <w:trHeight w:val="300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000 01 05 02 00 00 0000 600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93" w:rsidRDefault="00064593" w:rsidP="00064593">
            <w:pPr>
              <w:jc w:val="center"/>
            </w:pPr>
            <w:r>
              <w:t>21723,8</w:t>
            </w:r>
          </w:p>
          <w:p w:rsidR="00451421" w:rsidRDefault="00451421">
            <w:pPr>
              <w:jc w:val="center"/>
            </w:pPr>
          </w:p>
        </w:tc>
      </w:tr>
      <w:tr w:rsidR="00451421" w:rsidTr="00633EAA">
        <w:trPr>
          <w:trHeight w:val="282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000 01 05 02 01 00 0000 610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93" w:rsidRDefault="00064593" w:rsidP="00064593">
            <w:pPr>
              <w:jc w:val="center"/>
            </w:pPr>
            <w:r>
              <w:t>21723,8</w:t>
            </w:r>
          </w:p>
          <w:p w:rsidR="00451421" w:rsidRDefault="00451421">
            <w:pPr>
              <w:jc w:val="center"/>
            </w:pPr>
          </w:p>
        </w:tc>
      </w:tr>
      <w:tr w:rsidR="00451421" w:rsidTr="00633EAA">
        <w:trPr>
          <w:trHeight w:val="564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421" w:rsidRDefault="00451421">
            <w:pPr>
              <w:autoSpaceDE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991 01 05 02 01 10 0000 610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21" w:rsidRDefault="00064593">
            <w:pPr>
              <w:jc w:val="center"/>
            </w:pPr>
            <w:r>
              <w:t>21723,8</w:t>
            </w:r>
          </w:p>
          <w:p w:rsidR="00064593" w:rsidRDefault="00064593" w:rsidP="00064593"/>
        </w:tc>
      </w:tr>
    </w:tbl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51421" w:rsidRDefault="00451421" w:rsidP="00451421">
      <w:pPr>
        <w:tabs>
          <w:tab w:val="center" w:pos="4677"/>
          <w:tab w:val="right" w:pos="9355"/>
        </w:tabs>
        <w:rPr>
          <w:rFonts w:cs="Times New Roman"/>
          <w:b/>
          <w:bCs/>
        </w:rPr>
      </w:pPr>
    </w:p>
    <w:p w:rsidR="004823E2" w:rsidRDefault="004823E2"/>
    <w:sectPr w:rsidR="004823E2" w:rsidSect="00793CA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21"/>
    <w:rsid w:val="000618CA"/>
    <w:rsid w:val="00064593"/>
    <w:rsid w:val="00451421"/>
    <w:rsid w:val="004823E2"/>
    <w:rsid w:val="005E52A5"/>
    <w:rsid w:val="00633EAA"/>
    <w:rsid w:val="00793CA1"/>
    <w:rsid w:val="008C15C7"/>
    <w:rsid w:val="00C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2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2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2023-02-15T08:02:00Z</cp:lastPrinted>
  <dcterms:created xsi:type="dcterms:W3CDTF">2022-12-13T07:58:00Z</dcterms:created>
  <dcterms:modified xsi:type="dcterms:W3CDTF">2025-03-04T12:20:00Z</dcterms:modified>
</cp:coreProperties>
</file>